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087C" w14:textId="6DB6FA38" w:rsidR="008E7021" w:rsidRPr="00DB58D2" w:rsidRDefault="004141E9" w:rsidP="00DB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sectPr w:rsidR="008E7021" w:rsidRPr="00DB58D2" w:rsidSect="00C94F17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  <w:r w:rsidRPr="0087232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MINOR </w:t>
      </w:r>
      <w:r w:rsidR="008E7021" w:rsidRPr="0087232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Checklist</w:t>
      </w:r>
      <w:r w:rsidRPr="0087232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: </w:t>
      </w:r>
      <w:r w:rsidR="00BD1A9F" w:rsidRPr="0087232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Library &amp; Infor</w:t>
      </w:r>
      <w:r w:rsidR="003660F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MA</w:t>
      </w:r>
      <w:r w:rsidR="00BD1A9F" w:rsidRPr="0087232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tion Science</w:t>
      </w:r>
    </w:p>
    <w:p w14:paraId="2C4125E2" w14:textId="77777777" w:rsidR="00704D90" w:rsidRDefault="00704D90" w:rsidP="00C36BCC">
      <w:pPr>
        <w:widowContro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This minor is a great introduction for work in any information context engaging in work related to libraries, archives, special collections, material preservation, heath information management, and more! </w:t>
      </w:r>
      <w:r w:rsidRPr="00704D90">
        <w:rPr>
          <w:rFonts w:ascii="Times New Roman" w:hAnsi="Times New Roman" w:cs="Times New Roman"/>
          <w:i/>
          <w:shd w:val="clear" w:color="auto" w:fill="FFFFFF"/>
        </w:rPr>
        <w:t>…this minor will pique your interest in UA’s MA degree in Library and Information Science!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71571EA" w14:textId="77777777" w:rsidR="005443CC" w:rsidRDefault="005443CC" w:rsidP="00C36BCC">
      <w:pPr>
        <w:widowControl w:val="0"/>
        <w:rPr>
          <w:rFonts w:ascii="Times New Roman" w:hAnsi="Times New Roman" w:cs="Times New Roman"/>
          <w:shd w:val="clear" w:color="auto" w:fill="FFFFFF"/>
        </w:rPr>
      </w:pPr>
    </w:p>
    <w:p w14:paraId="5A5728B7" w14:textId="05A38877" w:rsidR="00416D0B" w:rsidRPr="00A6651D" w:rsidRDefault="009A3417" w:rsidP="00C36BCC">
      <w:pPr>
        <w:widowControl w:val="0"/>
        <w:rPr>
          <w:rFonts w:ascii="Times New Roman" w:hAnsi="Times New Roman" w:cs="Times New Roman"/>
          <w:shd w:val="clear" w:color="auto" w:fill="FFFFFF"/>
        </w:rPr>
      </w:pPr>
      <w:r w:rsidRPr="00A6651D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146573C" wp14:editId="728D75DB">
            <wp:simplePos x="0" y="0"/>
            <wp:positionH relativeFrom="margin">
              <wp:posOffset>3816350</wp:posOffset>
            </wp:positionH>
            <wp:positionV relativeFrom="margin">
              <wp:posOffset>770255</wp:posOffset>
            </wp:positionV>
            <wp:extent cx="2606675" cy="1231900"/>
            <wp:effectExtent l="0" t="0" r="3175" b="6350"/>
            <wp:wrapTight wrapText="bothSides">
              <wp:wrapPolygon edited="0">
                <wp:start x="0" y="0"/>
                <wp:lineTo x="0" y="21377"/>
                <wp:lineTo x="21468" y="21377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06925441_5178465a88_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0B" w:rsidRPr="00A6651D">
        <w:rPr>
          <w:rFonts w:ascii="Times New Roman" w:hAnsi="Times New Roman" w:cs="Times New Roman"/>
          <w:shd w:val="clear" w:color="auto" w:fill="FFFFFF"/>
        </w:rPr>
        <w:t xml:space="preserve">NOTE: While students cannot use graduate credit towards the LIS minor, </w:t>
      </w:r>
      <w:r w:rsidR="00416D0B" w:rsidRPr="00C666A8">
        <w:rPr>
          <w:rFonts w:ascii="Times New Roman" w:hAnsi="Times New Roman" w:cs="Times New Roman"/>
          <w:shd w:val="clear" w:color="auto" w:fill="FFFFFF"/>
        </w:rPr>
        <w:t>Seniors with a GPA of 3.0 can request to receive graduate credit for LIS courses</w:t>
      </w:r>
    </w:p>
    <w:p w14:paraId="5CC1D79C" w14:textId="77777777" w:rsidR="00B822F4" w:rsidRPr="00A6651D" w:rsidRDefault="00AD31C2" w:rsidP="00C36BCC">
      <w:pPr>
        <w:widowControl w:val="0"/>
        <w:rPr>
          <w:rFonts w:ascii="Times New Roman" w:hAnsi="Times New Roman" w:cs="Times New Roman"/>
          <w:u w:val="single"/>
        </w:rPr>
      </w:pPr>
      <w:r w:rsidRPr="00A6651D">
        <w:rPr>
          <w:rFonts w:ascii="Times New Roman" w:hAnsi="Times New Roman" w:cs="Times New Roman"/>
          <w:u w:val="single"/>
        </w:rPr>
        <w:t xml:space="preserve">   </w:t>
      </w:r>
    </w:p>
    <w:p w14:paraId="0CF1A022" w14:textId="77777777" w:rsidR="005443CC" w:rsidRDefault="005443CC" w:rsidP="008E7021">
      <w:pPr>
        <w:widowControl w:val="0"/>
        <w:rPr>
          <w:rFonts w:ascii="Times New Roman" w:hAnsi="Times New Roman" w:cs="Times New Roman"/>
          <w:u w:val="single"/>
        </w:rPr>
      </w:pPr>
    </w:p>
    <w:p w14:paraId="5E7AB833" w14:textId="031D245D" w:rsidR="005443CC" w:rsidRPr="005443CC" w:rsidRDefault="00416D0B" w:rsidP="008E7021">
      <w:pPr>
        <w:widowControl w:val="0"/>
        <w:rPr>
          <w:rFonts w:ascii="Times New Roman" w:hAnsi="Times New Roman" w:cs="Times New Roman"/>
          <w:u w:val="single"/>
        </w:rPr>
      </w:pPr>
      <w:r w:rsidRPr="00A6651D">
        <w:rPr>
          <w:rFonts w:ascii="Times New Roman" w:hAnsi="Times New Roman" w:cs="Times New Roman"/>
          <w:u w:val="single"/>
        </w:rPr>
        <w:t>Required Minor Core:</w:t>
      </w:r>
    </w:p>
    <w:p w14:paraId="582FAD50" w14:textId="77777777" w:rsidR="005443CC" w:rsidRDefault="005443CC" w:rsidP="00C36BC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ESOC 210: Hacking and Open-Source Culture*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>__</w:t>
      </w:r>
    </w:p>
    <w:p w14:paraId="0DB32C59" w14:textId="6D224EA3" w:rsidR="009A3417" w:rsidRDefault="00416D0B" w:rsidP="00C36BCC">
      <w:pPr>
        <w:widowControl w:val="0"/>
        <w:rPr>
          <w:rFonts w:ascii="Times New Roman" w:hAnsi="Times New Roman" w:cs="Times New Roman"/>
        </w:rPr>
      </w:pPr>
      <w:r w:rsidRPr="00A6651D">
        <w:rPr>
          <w:rFonts w:ascii="Times New Roman" w:hAnsi="Times New Roman" w:cs="Times New Roman"/>
        </w:rPr>
        <w:t>ESOC 213: The Past and New Media</w:t>
      </w:r>
      <w:r w:rsidR="008E7021" w:rsidRPr="00A6651D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C36BCC" w:rsidRPr="00A6651D">
        <w:rPr>
          <w:rFonts w:ascii="Times New Roman" w:hAnsi="Times New Roman" w:cs="Times New Roman"/>
        </w:rPr>
        <w:t>__</w:t>
      </w:r>
      <w:r w:rsidR="008E7021" w:rsidRPr="00A6651D">
        <w:rPr>
          <w:rFonts w:ascii="Times New Roman" w:hAnsi="Times New Roman" w:cs="Times New Roman"/>
        </w:rPr>
        <w:tab/>
        <w:t xml:space="preserve">                      </w:t>
      </w:r>
    </w:p>
    <w:p w14:paraId="2DB90F66" w14:textId="6790203D" w:rsidR="00AD31C2" w:rsidRDefault="009A3417" w:rsidP="00C36BC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ESOC </w:t>
      </w:r>
      <w:r w:rsidR="00DB58D2">
        <w:rPr>
          <w:rFonts w:ascii="Times New Roman" w:hAnsi="Times New Roman" w:cs="Times New Roman"/>
        </w:rPr>
        <w:t xml:space="preserve">315: </w:t>
      </w:r>
      <w:r w:rsidR="00B8202B">
        <w:rPr>
          <w:rFonts w:ascii="Times New Roman" w:hAnsi="Times New Roman" w:cs="Times New Roman"/>
        </w:rPr>
        <w:t>Publishing: From</w:t>
      </w:r>
      <w:r>
        <w:rPr>
          <w:rFonts w:ascii="Times New Roman" w:hAnsi="Times New Roman" w:cs="Times New Roman"/>
        </w:rPr>
        <w:t xml:space="preserve"> Papyrus to e</w:t>
      </w:r>
      <w:r w:rsidR="00B8202B">
        <w:rPr>
          <w:rFonts w:ascii="Times New Roman" w:hAnsi="Times New Roman" w:cs="Times New Roman"/>
        </w:rPr>
        <w:t>Book Readers</w:t>
      </w:r>
      <w:r w:rsidR="00B820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58D2">
        <w:rPr>
          <w:rFonts w:ascii="Times New Roman" w:hAnsi="Times New Roman" w:cs="Times New Roman"/>
        </w:rPr>
        <w:tab/>
      </w:r>
      <w:r w:rsidR="00DB58D2" w:rsidRPr="00A6651D">
        <w:rPr>
          <w:rFonts w:ascii="Times New Roman" w:hAnsi="Times New Roman" w:cs="Times New Roman"/>
        </w:rPr>
        <w:t>__</w:t>
      </w:r>
      <w:r w:rsidR="00DB58D2">
        <w:rPr>
          <w:rFonts w:ascii="Times New Roman" w:hAnsi="Times New Roman" w:cs="Times New Roman"/>
        </w:rPr>
        <w:softHyphen/>
      </w:r>
    </w:p>
    <w:p w14:paraId="2F909752" w14:textId="77777777" w:rsidR="00DB58D2" w:rsidRDefault="00DB58D2" w:rsidP="00C36BCC">
      <w:pPr>
        <w:widowControl w:val="0"/>
        <w:rPr>
          <w:rFonts w:ascii="Times New Roman" w:hAnsi="Times New Roman" w:cs="Times New Roman"/>
        </w:rPr>
      </w:pPr>
      <w:r w:rsidRPr="00A6651D">
        <w:rPr>
          <w:rFonts w:ascii="Times New Roman" w:hAnsi="Times New Roman" w:cs="Times New Roman"/>
        </w:rPr>
        <w:t>LIS 432: Online Searching</w:t>
      </w:r>
      <w:r w:rsidRPr="00A6651D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Pr="00A6651D">
        <w:rPr>
          <w:rFonts w:ascii="Times New Roman" w:hAnsi="Times New Roman" w:cs="Times New Roman"/>
        </w:rPr>
        <w:t>__</w:t>
      </w:r>
    </w:p>
    <w:p w14:paraId="5909E168" w14:textId="4422BA56" w:rsidR="00704D90" w:rsidRDefault="00704D90" w:rsidP="00C36BCC">
      <w:pPr>
        <w:widowControl w:val="0"/>
        <w:rPr>
          <w:rFonts w:ascii="Times New Roman" w:hAnsi="Times New Roman" w:cs="Times New Roman"/>
        </w:rPr>
      </w:pPr>
    </w:p>
    <w:p w14:paraId="03535D8C" w14:textId="29C83EDD" w:rsidR="00BF7029" w:rsidRDefault="00BF7029" w:rsidP="00C36BC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*ESOC 210 can double-dip as a Tier I</w:t>
      </w:r>
      <w:r w:rsidR="00E176B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Individuals and Society General Education requirement! </w:t>
      </w:r>
    </w:p>
    <w:p w14:paraId="2CD6B677" w14:textId="77777777" w:rsidR="00BF7029" w:rsidRPr="00A6651D" w:rsidRDefault="00BF7029" w:rsidP="00C36BCC">
      <w:pPr>
        <w:widowControl w:val="0"/>
        <w:rPr>
          <w:rFonts w:ascii="Times New Roman" w:hAnsi="Times New Roman" w:cs="Times New Roman"/>
        </w:rPr>
      </w:pPr>
    </w:p>
    <w:p w14:paraId="6B192A98" w14:textId="77777777" w:rsidR="00416D0B" w:rsidRPr="00704D90" w:rsidRDefault="00416D0B" w:rsidP="00061921">
      <w:pPr>
        <w:widowControl w:val="0"/>
        <w:rPr>
          <w:rFonts w:ascii="Times New Roman" w:hAnsi="Times New Roman" w:cs="Times New Roman"/>
          <w:u w:val="single"/>
        </w:rPr>
      </w:pPr>
      <w:r w:rsidRPr="00704D90">
        <w:rPr>
          <w:rFonts w:ascii="Times New Roman" w:hAnsi="Times New Roman" w:cs="Times New Roman"/>
          <w:u w:val="single"/>
        </w:rPr>
        <w:t>Required Elective</w:t>
      </w:r>
      <w:r w:rsidR="00704D90" w:rsidRPr="00704D90">
        <w:rPr>
          <w:rFonts w:ascii="Times New Roman" w:hAnsi="Times New Roman" w:cs="Times New Roman"/>
          <w:u w:val="single"/>
        </w:rPr>
        <w:t>s</w:t>
      </w:r>
      <w:r w:rsidR="00704D90">
        <w:rPr>
          <w:rFonts w:ascii="Times New Roman" w:hAnsi="Times New Roman" w:cs="Times New Roman"/>
          <w:u w:val="single"/>
        </w:rPr>
        <w:t xml:space="preserve"> (Choose Two)</w:t>
      </w:r>
      <w:r w:rsidR="00704D90" w:rsidRPr="00704D90">
        <w:rPr>
          <w:rFonts w:ascii="Times New Roman" w:hAnsi="Times New Roman" w:cs="Times New Roman"/>
          <w:u w:val="single"/>
        </w:rPr>
        <w:t>:</w:t>
      </w:r>
      <w:r w:rsidRPr="00704D90">
        <w:rPr>
          <w:rFonts w:ascii="Times New Roman" w:hAnsi="Times New Roman" w:cs="Times New Roman"/>
          <w:u w:val="single"/>
        </w:rPr>
        <w:t xml:space="preserve"> </w:t>
      </w:r>
    </w:p>
    <w:p w14:paraId="46BDCDBE" w14:textId="4E35D704" w:rsidR="00061921" w:rsidRDefault="00061921" w:rsidP="00061921">
      <w:pPr>
        <w:pStyle w:val="NormalWeb"/>
      </w:pPr>
      <w:r w:rsidRPr="00061921">
        <w:rPr>
          <w:color w:val="000000"/>
          <w:sz w:val="22"/>
          <w:szCs w:val="22"/>
        </w:rPr>
        <w:t>ANTH  372 - Critical Issues for Museums in the 21st Century</w:t>
      </w:r>
      <w:r w:rsidR="009A3417">
        <w:rPr>
          <w:color w:val="000000"/>
          <w:sz w:val="22"/>
          <w:szCs w:val="22"/>
        </w:rPr>
        <w:tab/>
      </w:r>
      <w:r w:rsidR="009A3417">
        <w:rPr>
          <w:color w:val="000000"/>
          <w:sz w:val="22"/>
          <w:szCs w:val="22"/>
        </w:rPr>
        <w:tab/>
      </w:r>
      <w:r w:rsidR="009A3417" w:rsidRPr="00A6651D">
        <w:t>__</w:t>
      </w:r>
    </w:p>
    <w:p w14:paraId="0286939E" w14:textId="09DF02B3" w:rsidR="00552CE1" w:rsidRPr="00A6651D" w:rsidRDefault="00552CE1" w:rsidP="00061921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ESOC 319</w:t>
      </w:r>
      <w:r w:rsidRPr="000619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0619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Instructional Technologies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6651D">
        <w:t>__</w:t>
      </w:r>
    </w:p>
    <w:p w14:paraId="7A8ABD19" w14:textId="77777777" w:rsidR="00704D90" w:rsidRDefault="00704D90" w:rsidP="00C36BC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 4XX</w:t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 w:rsidRPr="00A6651D">
        <w:rPr>
          <w:rFonts w:ascii="Times New Roman" w:hAnsi="Times New Roman" w:cs="Times New Roman"/>
        </w:rPr>
        <w:t>__</w:t>
      </w:r>
    </w:p>
    <w:p w14:paraId="3785686F" w14:textId="77777777" w:rsidR="00C36BCC" w:rsidRPr="009A3417" w:rsidRDefault="00704D90" w:rsidP="008E702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 4XX</w:t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>
        <w:rPr>
          <w:rFonts w:ascii="Times New Roman" w:hAnsi="Times New Roman" w:cs="Times New Roman"/>
        </w:rPr>
        <w:tab/>
      </w:r>
      <w:r w:rsidR="009A3417" w:rsidRPr="00A6651D">
        <w:rPr>
          <w:rFonts w:ascii="Times New Roman" w:hAnsi="Times New Roman" w:cs="Times New Roman"/>
        </w:rPr>
        <w:t>__</w:t>
      </w:r>
    </w:p>
    <w:p w14:paraId="14044A03" w14:textId="77777777" w:rsidR="00A6651D" w:rsidRPr="00872326" w:rsidRDefault="00A6651D" w:rsidP="008E7021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039806D9" w14:textId="77777777" w:rsidR="00C36BCC" w:rsidRPr="00872326" w:rsidRDefault="00A6651D" w:rsidP="00A6651D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C36BCC" w:rsidRPr="008723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otal Units </w:t>
      </w:r>
      <w:r w:rsidR="00AD31C2" w:rsidRPr="00872326">
        <w:rPr>
          <w:rFonts w:ascii="Times New Roman" w:hAnsi="Times New Roman" w:cs="Times New Roman"/>
          <w:sz w:val="20"/>
          <w:szCs w:val="20"/>
        </w:rPr>
        <w:t>__/</w:t>
      </w:r>
      <w:r w:rsidR="00061921">
        <w:rPr>
          <w:rFonts w:ascii="Times New Roman" w:hAnsi="Times New Roman" w:cs="Times New Roman"/>
          <w:sz w:val="20"/>
          <w:szCs w:val="20"/>
        </w:rPr>
        <w:t>18</w:t>
      </w:r>
    </w:p>
    <w:p w14:paraId="7A4B5752" w14:textId="77777777" w:rsidR="00C36BCC" w:rsidRPr="00872326" w:rsidRDefault="00171F1F" w:rsidP="005443CC">
      <w:pPr>
        <w:ind w:left="5040"/>
        <w:rPr>
          <w:rFonts w:ascii="Times New Roman" w:hAnsi="Times New Roman" w:cs="Times New Roman"/>
          <w:sz w:val="20"/>
          <w:szCs w:val="20"/>
        </w:rPr>
      </w:pPr>
      <w:r w:rsidRPr="00872326">
        <w:rPr>
          <w:rFonts w:ascii="Times New Roman" w:hAnsi="Times New Roman" w:cs="Times New Roman"/>
          <w:sz w:val="20"/>
          <w:szCs w:val="20"/>
        </w:rPr>
        <w:t xml:space="preserve">A minimum GPA of 2.0 </w:t>
      </w:r>
      <w:r w:rsidR="00C36BCC" w:rsidRPr="00872326">
        <w:rPr>
          <w:rFonts w:ascii="Times New Roman" w:hAnsi="Times New Roman" w:cs="Times New Roman"/>
          <w:sz w:val="20"/>
          <w:szCs w:val="20"/>
        </w:rPr>
        <w:t xml:space="preserve">required for this minor. </w:t>
      </w:r>
    </w:p>
    <w:p w14:paraId="3E7E79EB" w14:textId="66CFE114" w:rsidR="00A6651D" w:rsidRPr="00872326" w:rsidRDefault="009A3417" w:rsidP="005443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 minor Advisor I</w:t>
      </w:r>
      <w:r w:rsidR="00A6651D" w:rsidRPr="00872326">
        <w:rPr>
          <w:rFonts w:ascii="Times New Roman" w:hAnsi="Times New Roman" w:cs="Times New Roman"/>
          <w:sz w:val="20"/>
          <w:szCs w:val="20"/>
        </w:rPr>
        <w:t>nformation:</w:t>
      </w:r>
    </w:p>
    <w:p w14:paraId="15180A56" w14:textId="77777777" w:rsidR="00A6651D" w:rsidRPr="00872326" w:rsidRDefault="00A6651D" w:rsidP="005443CC">
      <w:pPr>
        <w:rPr>
          <w:rFonts w:ascii="Times New Roman" w:hAnsi="Times New Roman" w:cs="Times New Roman"/>
          <w:sz w:val="20"/>
          <w:szCs w:val="20"/>
        </w:rPr>
      </w:pPr>
      <w:r w:rsidRPr="00872326">
        <w:rPr>
          <w:rFonts w:ascii="Times New Roman" w:hAnsi="Times New Roman" w:cs="Times New Roman"/>
          <w:sz w:val="20"/>
          <w:szCs w:val="20"/>
        </w:rPr>
        <w:t>Laura Owen</w:t>
      </w:r>
      <w:r>
        <w:rPr>
          <w:rFonts w:ascii="Times New Roman" w:hAnsi="Times New Roman" w:cs="Times New Roman"/>
          <w:sz w:val="20"/>
          <w:szCs w:val="20"/>
        </w:rPr>
        <w:t>, Harvill 431</w:t>
      </w:r>
    </w:p>
    <w:p w14:paraId="5651302D" w14:textId="77777777" w:rsidR="00A6651D" w:rsidRPr="00872326" w:rsidRDefault="00A6651D" w:rsidP="005443CC">
      <w:pPr>
        <w:rPr>
          <w:rFonts w:ascii="Times New Roman" w:hAnsi="Times New Roman" w:cs="Times New Roman"/>
          <w:sz w:val="20"/>
          <w:szCs w:val="20"/>
        </w:rPr>
      </w:pPr>
      <w:r w:rsidRPr="00872326">
        <w:rPr>
          <w:rFonts w:ascii="Times New Roman" w:hAnsi="Times New Roman" w:cs="Times New Roman"/>
          <w:sz w:val="20"/>
          <w:szCs w:val="20"/>
        </w:rPr>
        <w:t>Undergraduate Academic Advisor</w:t>
      </w:r>
    </w:p>
    <w:p w14:paraId="03B20B43" w14:textId="77777777" w:rsidR="00A6651D" w:rsidRPr="00872326" w:rsidRDefault="00A6651D" w:rsidP="005443CC">
      <w:pPr>
        <w:rPr>
          <w:rFonts w:ascii="Times New Roman" w:hAnsi="Times New Roman" w:cs="Times New Roman"/>
          <w:sz w:val="20"/>
          <w:szCs w:val="20"/>
        </w:rPr>
      </w:pPr>
      <w:r w:rsidRPr="00872326">
        <w:rPr>
          <w:rFonts w:ascii="Times New Roman" w:hAnsi="Times New Roman" w:cs="Times New Roman"/>
          <w:sz w:val="20"/>
          <w:szCs w:val="20"/>
        </w:rPr>
        <w:t>School of Information</w:t>
      </w:r>
    </w:p>
    <w:p w14:paraId="6066C5CE" w14:textId="77777777" w:rsidR="00A6651D" w:rsidRDefault="00CA74D1" w:rsidP="005443CC">
      <w:pPr>
        <w:rPr>
          <w:rStyle w:val="Hyperlink"/>
          <w:rFonts w:ascii="Times New Roman" w:hAnsi="Times New Roman" w:cs="Times New Roman"/>
          <w:sz w:val="20"/>
          <w:szCs w:val="20"/>
        </w:rPr>
      </w:pPr>
      <w:hyperlink r:id="rId9" w:history="1">
        <w:r w:rsidR="00A6651D" w:rsidRPr="00872326">
          <w:rPr>
            <w:rStyle w:val="Hyperlink"/>
            <w:rFonts w:ascii="Times New Roman" w:hAnsi="Times New Roman" w:cs="Times New Roman"/>
            <w:sz w:val="20"/>
            <w:szCs w:val="20"/>
          </w:rPr>
          <w:t>lauraowen@email.arizona.edu</w:t>
        </w:r>
      </w:hyperlink>
    </w:p>
    <w:p w14:paraId="4D5994EF" w14:textId="77777777" w:rsidR="0036186F" w:rsidRDefault="0036186F" w:rsidP="00C2189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E3119E2" w14:textId="1E5F695B" w:rsidR="00C2189A" w:rsidRDefault="00C2189A" w:rsidP="00C2189A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LIS COURSEWORK</w:t>
      </w:r>
    </w:p>
    <w:p w14:paraId="3CBAFA1F" w14:textId="1BB38623" w:rsidR="00C2189A" w:rsidRPr="00C2189A" w:rsidRDefault="0036186F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 417:</w:t>
      </w:r>
      <w:r w:rsidR="00C2189A" w:rsidRPr="00C2189A">
        <w:rPr>
          <w:rFonts w:ascii="Times New Roman" w:hAnsi="Times New Roman" w:cs="Times New Roman"/>
          <w:sz w:val="20"/>
          <w:szCs w:val="20"/>
        </w:rPr>
        <w:t xml:space="preserve"> Introduction to Digital Cultures</w:t>
      </w:r>
    </w:p>
    <w:p w14:paraId="4DE04282" w14:textId="4D3F12EE" w:rsidR="00C2189A" w:rsidRPr="00C2189A" w:rsidRDefault="0036186F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 418:</w:t>
      </w:r>
      <w:r w:rsidR="003D4A54">
        <w:rPr>
          <w:rFonts w:ascii="Times New Roman" w:hAnsi="Times New Roman" w:cs="Times New Roman"/>
          <w:sz w:val="20"/>
          <w:szCs w:val="20"/>
        </w:rPr>
        <w:t xml:space="preserve"> Information Quality</w:t>
      </w:r>
    </w:p>
    <w:p w14:paraId="2F64421B" w14:textId="07C60AEF" w:rsidR="00C2189A" w:rsidRDefault="0036186F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 470: </w:t>
      </w:r>
      <w:r w:rsidR="00C2189A" w:rsidRPr="00C2189A">
        <w:rPr>
          <w:rFonts w:ascii="Times New Roman" w:hAnsi="Times New Roman" w:cs="Times New Roman"/>
          <w:sz w:val="20"/>
          <w:szCs w:val="20"/>
        </w:rPr>
        <w:t>Database Management and Development</w:t>
      </w:r>
    </w:p>
    <w:p w14:paraId="539E1777" w14:textId="0CD8CE79" w:rsidR="003D4A54" w:rsidRPr="00C2189A" w:rsidRDefault="003D4A54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 471: Introduction to Information Technology </w:t>
      </w:r>
    </w:p>
    <w:p w14:paraId="3448C739" w14:textId="7E71C651" w:rsidR="00C2189A" w:rsidRPr="00C2189A" w:rsidRDefault="0036186F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 472: </w:t>
      </w:r>
      <w:r w:rsidR="00C2189A" w:rsidRPr="00C2189A">
        <w:rPr>
          <w:rFonts w:ascii="Times New Roman" w:hAnsi="Times New Roman" w:cs="Times New Roman"/>
          <w:sz w:val="20"/>
          <w:szCs w:val="20"/>
        </w:rPr>
        <w:t xml:space="preserve">Government Information </w:t>
      </w:r>
    </w:p>
    <w:p w14:paraId="670F9F22" w14:textId="4B77339D" w:rsidR="00C2189A" w:rsidRDefault="0036186F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 475: </w:t>
      </w:r>
      <w:r w:rsidR="00C2189A" w:rsidRPr="00C2189A">
        <w:rPr>
          <w:rFonts w:ascii="Times New Roman" w:hAnsi="Times New Roman" w:cs="Times New Roman"/>
          <w:sz w:val="20"/>
          <w:szCs w:val="20"/>
        </w:rPr>
        <w:t>User Interface and Website Design</w:t>
      </w:r>
    </w:p>
    <w:p w14:paraId="3703FCC8" w14:textId="00E5815D" w:rsidR="00552CE1" w:rsidRPr="00C2189A" w:rsidRDefault="00552CE1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 484: Introduction to Copyright </w:t>
      </w:r>
    </w:p>
    <w:p w14:paraId="5D58DBDA" w14:textId="123A4A63" w:rsidR="00C2189A" w:rsidRPr="00C2189A" w:rsidRDefault="00A37FCD" w:rsidP="00C218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 487: Information-Seeking Behaviors </w:t>
      </w:r>
    </w:p>
    <w:p w14:paraId="61BF6014" w14:textId="77777777" w:rsidR="00A6651D" w:rsidRPr="00872326" w:rsidRDefault="00A6651D" w:rsidP="00FE49BB">
      <w:pPr>
        <w:rPr>
          <w:rFonts w:ascii="Times New Roman" w:hAnsi="Times New Roman" w:cs="Times New Roman"/>
          <w:sz w:val="20"/>
          <w:szCs w:val="20"/>
        </w:rPr>
      </w:pPr>
    </w:p>
    <w:sectPr w:rsidR="00A6651D" w:rsidRPr="00872326" w:rsidSect="00C94F17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67F9" w14:textId="77777777" w:rsidR="00F813AC" w:rsidRDefault="00F813AC" w:rsidP="00B84FF5">
      <w:pPr>
        <w:spacing w:after="0" w:line="240" w:lineRule="auto"/>
      </w:pPr>
      <w:r>
        <w:separator/>
      </w:r>
    </w:p>
  </w:endnote>
  <w:endnote w:type="continuationSeparator" w:id="0">
    <w:p w14:paraId="3DEA0798" w14:textId="77777777" w:rsidR="00F813AC" w:rsidRDefault="00F813AC" w:rsidP="00B8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A41C" w14:textId="77777777" w:rsidR="00F813AC" w:rsidRDefault="00F813AC" w:rsidP="00B84FF5">
      <w:pPr>
        <w:spacing w:after="0" w:line="240" w:lineRule="auto"/>
      </w:pPr>
      <w:r>
        <w:separator/>
      </w:r>
    </w:p>
  </w:footnote>
  <w:footnote w:type="continuationSeparator" w:id="0">
    <w:p w14:paraId="5B6BBD22" w14:textId="77777777" w:rsidR="00F813AC" w:rsidRDefault="00F813AC" w:rsidP="00B8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694E" w14:textId="77777777" w:rsidR="00B84FF5" w:rsidRDefault="00B84FF5" w:rsidP="00B84FF5">
    <w:pPr>
      <w:pStyle w:val="Header"/>
    </w:pPr>
    <w:r w:rsidRPr="008025F6">
      <w:rPr>
        <w:noProof/>
      </w:rPr>
      <w:drawing>
        <wp:inline distT="0" distB="0" distL="0" distR="0" wp14:anchorId="6572C260" wp14:editId="7E97CF36">
          <wp:extent cx="1752600" cy="285750"/>
          <wp:effectExtent l="0" t="0" r="0" b="0"/>
          <wp:docPr id="3" name="Picture 3" descr="College of Social and Behavioral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 of Social and Behavioral 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799C116" w14:textId="77777777" w:rsidR="00B84FF5" w:rsidRDefault="00B84FF5">
    <w:pPr>
      <w:pStyle w:val="Header"/>
    </w:pPr>
  </w:p>
  <w:p w14:paraId="3091241D" w14:textId="77777777" w:rsidR="00B84FF5" w:rsidRDefault="00B84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E9"/>
    <w:rsid w:val="00061921"/>
    <w:rsid w:val="000B238B"/>
    <w:rsid w:val="00112DF9"/>
    <w:rsid w:val="00121C48"/>
    <w:rsid w:val="00134A8D"/>
    <w:rsid w:val="0016033C"/>
    <w:rsid w:val="00171F1F"/>
    <w:rsid w:val="001B68E5"/>
    <w:rsid w:val="001E45B6"/>
    <w:rsid w:val="001F3724"/>
    <w:rsid w:val="0027588D"/>
    <w:rsid w:val="00290C2B"/>
    <w:rsid w:val="002E7DFA"/>
    <w:rsid w:val="00344C23"/>
    <w:rsid w:val="0036186F"/>
    <w:rsid w:val="003660F0"/>
    <w:rsid w:val="003961AD"/>
    <w:rsid w:val="003D4A54"/>
    <w:rsid w:val="004051A1"/>
    <w:rsid w:val="004125C2"/>
    <w:rsid w:val="004141E9"/>
    <w:rsid w:val="00416D0B"/>
    <w:rsid w:val="00417163"/>
    <w:rsid w:val="004B7D4A"/>
    <w:rsid w:val="004D224C"/>
    <w:rsid w:val="004D61B0"/>
    <w:rsid w:val="005159F3"/>
    <w:rsid w:val="005443CC"/>
    <w:rsid w:val="00552CE1"/>
    <w:rsid w:val="005D4E0F"/>
    <w:rsid w:val="006866FF"/>
    <w:rsid w:val="006D4E8E"/>
    <w:rsid w:val="00704D90"/>
    <w:rsid w:val="007859B2"/>
    <w:rsid w:val="0079540A"/>
    <w:rsid w:val="00872326"/>
    <w:rsid w:val="00876ACE"/>
    <w:rsid w:val="00886D39"/>
    <w:rsid w:val="008A663A"/>
    <w:rsid w:val="008E7021"/>
    <w:rsid w:val="009732D1"/>
    <w:rsid w:val="009A3417"/>
    <w:rsid w:val="009B67FE"/>
    <w:rsid w:val="009C3F54"/>
    <w:rsid w:val="00A37FCD"/>
    <w:rsid w:val="00A55DC1"/>
    <w:rsid w:val="00A6651D"/>
    <w:rsid w:val="00AC0DC3"/>
    <w:rsid w:val="00AD31C2"/>
    <w:rsid w:val="00AD5DC2"/>
    <w:rsid w:val="00B7679C"/>
    <w:rsid w:val="00B8202B"/>
    <w:rsid w:val="00B822F4"/>
    <w:rsid w:val="00B84FF5"/>
    <w:rsid w:val="00BD1A9F"/>
    <w:rsid w:val="00BF7029"/>
    <w:rsid w:val="00C11D43"/>
    <w:rsid w:val="00C2189A"/>
    <w:rsid w:val="00C36BCC"/>
    <w:rsid w:val="00C37151"/>
    <w:rsid w:val="00C666A8"/>
    <w:rsid w:val="00C7596E"/>
    <w:rsid w:val="00C94F17"/>
    <w:rsid w:val="00CA74D1"/>
    <w:rsid w:val="00D74E74"/>
    <w:rsid w:val="00D7588E"/>
    <w:rsid w:val="00D91C8C"/>
    <w:rsid w:val="00DB10B6"/>
    <w:rsid w:val="00DB58D2"/>
    <w:rsid w:val="00DB64BC"/>
    <w:rsid w:val="00DE0A32"/>
    <w:rsid w:val="00DF40FB"/>
    <w:rsid w:val="00E176B3"/>
    <w:rsid w:val="00E21B1F"/>
    <w:rsid w:val="00E252B2"/>
    <w:rsid w:val="00E41F3E"/>
    <w:rsid w:val="00F36D28"/>
    <w:rsid w:val="00F813AC"/>
    <w:rsid w:val="00FB4221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51DD"/>
  <w15:chartTrackingRefBased/>
  <w15:docId w15:val="{63697866-C747-4B26-B080-ED62E0D7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4141E9"/>
  </w:style>
  <w:style w:type="paragraph" w:styleId="NormalWeb">
    <w:name w:val="Normal (Web)"/>
    <w:basedOn w:val="Normal"/>
    <w:uiPriority w:val="99"/>
    <w:semiHidden/>
    <w:unhideWhenUsed/>
    <w:rsid w:val="0041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5C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D1A9F"/>
  </w:style>
  <w:style w:type="paragraph" w:styleId="Header">
    <w:name w:val="header"/>
    <w:basedOn w:val="Normal"/>
    <w:link w:val="HeaderChar"/>
    <w:uiPriority w:val="99"/>
    <w:unhideWhenUsed/>
    <w:rsid w:val="00B84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F5"/>
  </w:style>
  <w:style w:type="paragraph" w:styleId="Footer">
    <w:name w:val="footer"/>
    <w:basedOn w:val="Normal"/>
    <w:link w:val="FooterChar"/>
    <w:uiPriority w:val="99"/>
    <w:unhideWhenUsed/>
    <w:rsid w:val="00B84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F5"/>
  </w:style>
  <w:style w:type="character" w:styleId="CommentReference">
    <w:name w:val="annotation reference"/>
    <w:basedOn w:val="DefaultParagraphFont"/>
    <w:uiPriority w:val="99"/>
    <w:semiHidden/>
    <w:unhideWhenUsed/>
    <w:rsid w:val="00DB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083">
          <w:marLeft w:val="255"/>
          <w:marRight w:val="255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owen@email.arizo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3E7F-5135-44EF-A55E-F6F6419C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1356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Laura Catherine Joan - (lauraowen)</dc:creator>
  <cp:keywords/>
  <dc:description/>
  <cp:lastModifiedBy>Owen, Laura Catherine Joan - (lauraowen)</cp:lastModifiedBy>
  <cp:revision>2</cp:revision>
  <cp:lastPrinted>2016-11-18T01:10:00Z</cp:lastPrinted>
  <dcterms:created xsi:type="dcterms:W3CDTF">2020-11-12T01:47:00Z</dcterms:created>
  <dcterms:modified xsi:type="dcterms:W3CDTF">2020-11-12T01:47:00Z</dcterms:modified>
</cp:coreProperties>
</file>